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4AE" w:rsidRDefault="00B964AE" w:rsidP="00B964AE">
      <w:pPr>
        <w:pStyle w:val="Cabealho"/>
        <w:jc w:val="center"/>
        <w:rPr>
          <w:noProof/>
          <w:color w:val="000000"/>
        </w:rPr>
      </w:pPr>
      <w:bookmarkStart w:id="0" w:name="_GoBack"/>
      <w:bookmarkEnd w:id="0"/>
    </w:p>
    <w:p w:rsidR="00CC3F6F" w:rsidRPr="00CC3F6F" w:rsidRDefault="00CC3F6F" w:rsidP="00F51302">
      <w:pPr>
        <w:ind w:right="-1"/>
        <w:jc w:val="center"/>
        <w:rPr>
          <w:rFonts w:ascii="Arial" w:hAnsi="Arial" w:cs="Arial"/>
          <w:b/>
        </w:rPr>
      </w:pPr>
      <w:r w:rsidRPr="00CC3F6F">
        <w:rPr>
          <w:rFonts w:ascii="Arial" w:hAnsi="Arial" w:cs="Arial"/>
          <w:b/>
        </w:rPr>
        <w:t>SUMÁRIO</w:t>
      </w:r>
      <w:r>
        <w:rPr>
          <w:rFonts w:ascii="Arial" w:hAnsi="Arial" w:cs="Arial"/>
          <w:b/>
        </w:rPr>
        <w:t xml:space="preserve"> EXECUTIVO</w:t>
      </w:r>
    </w:p>
    <w:p w:rsidR="006E5134" w:rsidRPr="00CC3F6F" w:rsidRDefault="006E5134" w:rsidP="00F51302">
      <w:pPr>
        <w:ind w:right="-1"/>
        <w:jc w:val="center"/>
        <w:rPr>
          <w:rFonts w:ascii="Arial" w:hAnsi="Arial" w:cs="Arial"/>
          <w:color w:val="FF0000"/>
        </w:rPr>
      </w:pPr>
      <w:r w:rsidRPr="00CC3F6F">
        <w:rPr>
          <w:rFonts w:ascii="Arial" w:hAnsi="Arial" w:cs="Arial"/>
          <w:color w:val="FF0000"/>
        </w:rPr>
        <w:t>IDENTIFICAR O TRABALHO REALIZADO</w:t>
      </w:r>
    </w:p>
    <w:p w:rsidR="00615BF1" w:rsidRPr="00CC3F6F" w:rsidRDefault="006E5134" w:rsidP="00F51302">
      <w:pPr>
        <w:ind w:right="-1"/>
        <w:jc w:val="center"/>
        <w:rPr>
          <w:rFonts w:ascii="Arial" w:hAnsi="Arial" w:cs="Arial"/>
          <w:color w:val="FF0000"/>
        </w:rPr>
      </w:pPr>
      <w:proofErr w:type="spellStart"/>
      <w:r w:rsidRPr="00CC3F6F">
        <w:rPr>
          <w:rFonts w:ascii="Arial" w:hAnsi="Arial" w:cs="Arial"/>
          <w:color w:val="FF0000"/>
          <w:highlight w:val="lightGray"/>
        </w:rPr>
        <w:t>Ex</w:t>
      </w:r>
      <w:proofErr w:type="spellEnd"/>
      <w:r w:rsidRPr="00CC3F6F">
        <w:rPr>
          <w:rFonts w:ascii="Arial" w:hAnsi="Arial" w:cs="Arial"/>
          <w:color w:val="FF0000"/>
          <w:highlight w:val="lightGray"/>
        </w:rPr>
        <w:t xml:space="preserve">: </w:t>
      </w:r>
      <w:r w:rsidR="00615BF1" w:rsidRPr="00CC3F6F">
        <w:rPr>
          <w:rFonts w:ascii="Arial" w:hAnsi="Arial" w:cs="Arial"/>
          <w:color w:val="FF0000"/>
          <w:highlight w:val="lightGray"/>
        </w:rPr>
        <w:t xml:space="preserve">AUDITORIA DE REGULARIDADE </w:t>
      </w:r>
      <w:r w:rsidR="005A35CF" w:rsidRPr="00CC3F6F">
        <w:rPr>
          <w:rFonts w:ascii="Arial" w:hAnsi="Arial" w:cs="Arial"/>
          <w:color w:val="FF0000"/>
          <w:highlight w:val="lightGray"/>
        </w:rPr>
        <w:t>NA CONTA CENTRALIZADORA DO ESTADO</w:t>
      </w:r>
    </w:p>
    <w:p w:rsidR="00F51302" w:rsidRPr="00CC3F6F" w:rsidRDefault="00F51302" w:rsidP="005A35CF">
      <w:pPr>
        <w:ind w:right="-1135"/>
        <w:jc w:val="center"/>
        <w:rPr>
          <w:rFonts w:ascii="Arial" w:hAnsi="Arial" w:cs="Arial"/>
          <w:color w:val="FF0000"/>
        </w:rPr>
      </w:pPr>
    </w:p>
    <w:p w:rsidR="00CC3F6F" w:rsidRPr="00CC3F6F" w:rsidRDefault="00CC3F6F" w:rsidP="00CC3F6F">
      <w:pPr>
        <w:ind w:right="-1"/>
        <w:jc w:val="both"/>
        <w:rPr>
          <w:rFonts w:ascii="Arial" w:hAnsi="Arial" w:cs="Arial"/>
          <w:b/>
        </w:rPr>
      </w:pPr>
      <w:r w:rsidRPr="00CC3F6F">
        <w:rPr>
          <w:rFonts w:ascii="Arial" w:hAnsi="Arial" w:cs="Arial"/>
          <w:b/>
        </w:rPr>
        <w:t>Objeto da Fiscalização</w:t>
      </w:r>
    </w:p>
    <w:p w:rsidR="006E5134" w:rsidRPr="00CC3F6F" w:rsidRDefault="006E5134" w:rsidP="00CC3F6F">
      <w:pPr>
        <w:ind w:right="-1"/>
        <w:jc w:val="both"/>
        <w:rPr>
          <w:rFonts w:ascii="Arial" w:hAnsi="Arial" w:cs="Arial"/>
          <w:color w:val="FF0000"/>
        </w:rPr>
      </w:pPr>
      <w:r w:rsidRPr="00CC3F6F">
        <w:rPr>
          <w:rFonts w:ascii="Arial" w:hAnsi="Arial" w:cs="Arial"/>
          <w:color w:val="FF0000"/>
        </w:rPr>
        <w:t xml:space="preserve">Este campo deve conter uma síntese da Visão Geral do objeto auditado, de modo a situar o leitor sobre os aspectos mais relevantes do mesmo. </w:t>
      </w:r>
    </w:p>
    <w:p w:rsidR="00FD66F4" w:rsidRPr="00CC3F6F" w:rsidRDefault="00FD66F4" w:rsidP="00F51302">
      <w:pPr>
        <w:ind w:right="-1"/>
        <w:jc w:val="both"/>
        <w:rPr>
          <w:rFonts w:ascii="Arial" w:hAnsi="Arial" w:cs="Arial"/>
          <w:b/>
        </w:rPr>
      </w:pPr>
      <w:r w:rsidRPr="00CC3F6F">
        <w:rPr>
          <w:rFonts w:ascii="Arial" w:hAnsi="Arial" w:cs="Arial"/>
          <w:b/>
        </w:rPr>
        <w:t>Objetivo da Fiscalização</w:t>
      </w:r>
    </w:p>
    <w:p w:rsidR="00615BF1" w:rsidRPr="00CC3F6F" w:rsidRDefault="00FD66F4" w:rsidP="006E5134">
      <w:pPr>
        <w:ind w:right="-1"/>
        <w:jc w:val="both"/>
        <w:rPr>
          <w:rFonts w:ascii="Arial" w:hAnsi="Arial" w:cs="Arial"/>
          <w:color w:val="FF0000"/>
        </w:rPr>
      </w:pPr>
      <w:r w:rsidRPr="00CC3F6F">
        <w:rPr>
          <w:rFonts w:ascii="Arial" w:hAnsi="Arial" w:cs="Arial"/>
          <w:color w:val="FF0000"/>
        </w:rPr>
        <w:t>Descrever neste campo o objetivo da fiscalização conforme está no relatório</w:t>
      </w:r>
      <w:r w:rsidR="006E5134" w:rsidRPr="00CC3F6F">
        <w:rPr>
          <w:rFonts w:ascii="Arial" w:hAnsi="Arial" w:cs="Arial"/>
          <w:color w:val="FF0000"/>
        </w:rPr>
        <w:t>, identificando a amostra auditada.</w:t>
      </w:r>
    </w:p>
    <w:p w:rsidR="006E5134" w:rsidRPr="00CC3F6F" w:rsidRDefault="006E5134" w:rsidP="006E5134">
      <w:pPr>
        <w:ind w:right="-1"/>
        <w:jc w:val="both"/>
        <w:rPr>
          <w:rFonts w:ascii="Arial" w:hAnsi="Arial" w:cs="Arial"/>
          <w:b/>
        </w:rPr>
      </w:pPr>
      <w:r w:rsidRPr="00CC3F6F">
        <w:rPr>
          <w:rFonts w:ascii="Arial" w:hAnsi="Arial" w:cs="Arial"/>
          <w:b/>
        </w:rPr>
        <w:t>Principais achados do TCE-GO</w:t>
      </w:r>
    </w:p>
    <w:p w:rsidR="006E5134" w:rsidRPr="00CC3F6F" w:rsidRDefault="006E5134" w:rsidP="006E5134">
      <w:pPr>
        <w:ind w:right="-1"/>
        <w:jc w:val="both"/>
        <w:rPr>
          <w:rFonts w:ascii="Arial" w:hAnsi="Arial" w:cs="Arial"/>
          <w:color w:val="FF0000"/>
        </w:rPr>
      </w:pPr>
      <w:r w:rsidRPr="00CC3F6F">
        <w:rPr>
          <w:rFonts w:ascii="Arial" w:hAnsi="Arial" w:cs="Arial"/>
          <w:color w:val="FF0000"/>
        </w:rPr>
        <w:t>Transcrever os achados de auditoria, conforme consta no relatório.</w:t>
      </w:r>
    </w:p>
    <w:p w:rsidR="006E5134" w:rsidRPr="00CC3F6F" w:rsidRDefault="006E5134" w:rsidP="006E5134">
      <w:pPr>
        <w:ind w:right="-1"/>
        <w:jc w:val="both"/>
        <w:rPr>
          <w:rFonts w:ascii="Arial" w:hAnsi="Arial" w:cs="Arial"/>
        </w:rPr>
      </w:pPr>
      <w:r w:rsidRPr="00CC3F6F">
        <w:rPr>
          <w:rFonts w:ascii="Arial" w:hAnsi="Arial" w:cs="Arial"/>
        </w:rPr>
        <w:t>a.</w:t>
      </w:r>
    </w:p>
    <w:p w:rsidR="006E5134" w:rsidRPr="00CC3F6F" w:rsidRDefault="006E5134" w:rsidP="006E5134">
      <w:pPr>
        <w:ind w:right="-1"/>
        <w:jc w:val="both"/>
        <w:rPr>
          <w:rFonts w:ascii="Arial" w:hAnsi="Arial" w:cs="Arial"/>
        </w:rPr>
      </w:pPr>
      <w:r w:rsidRPr="00CC3F6F">
        <w:rPr>
          <w:rFonts w:ascii="Arial" w:hAnsi="Arial" w:cs="Arial"/>
        </w:rPr>
        <w:t>b.</w:t>
      </w:r>
    </w:p>
    <w:p w:rsidR="006E5134" w:rsidRPr="00CC3F6F" w:rsidRDefault="006E5134" w:rsidP="006E5134">
      <w:pPr>
        <w:ind w:right="-1"/>
        <w:jc w:val="both"/>
        <w:rPr>
          <w:rFonts w:ascii="Arial" w:hAnsi="Arial" w:cs="Arial"/>
        </w:rPr>
      </w:pPr>
      <w:r w:rsidRPr="00CC3F6F">
        <w:rPr>
          <w:rFonts w:ascii="Arial" w:hAnsi="Arial" w:cs="Arial"/>
        </w:rPr>
        <w:t>c.</w:t>
      </w:r>
    </w:p>
    <w:p w:rsidR="006E5134" w:rsidRPr="00CC3F6F" w:rsidRDefault="006E5134" w:rsidP="006E5134">
      <w:pPr>
        <w:ind w:right="-1"/>
        <w:jc w:val="both"/>
        <w:rPr>
          <w:rFonts w:ascii="Arial" w:hAnsi="Arial" w:cs="Arial"/>
        </w:rPr>
      </w:pPr>
      <w:r w:rsidRPr="00CC3F6F">
        <w:rPr>
          <w:rFonts w:ascii="Arial" w:hAnsi="Arial" w:cs="Arial"/>
        </w:rPr>
        <w:t>d............................................................................................................</w:t>
      </w:r>
    </w:p>
    <w:p w:rsidR="006E5134" w:rsidRPr="00CC3F6F" w:rsidRDefault="006E5134" w:rsidP="006E5134">
      <w:pPr>
        <w:ind w:right="-1"/>
        <w:jc w:val="both"/>
        <w:rPr>
          <w:rFonts w:ascii="Arial" w:hAnsi="Arial" w:cs="Arial"/>
          <w:b/>
        </w:rPr>
      </w:pPr>
      <w:r w:rsidRPr="00CC3F6F">
        <w:rPr>
          <w:rFonts w:ascii="Arial" w:hAnsi="Arial" w:cs="Arial"/>
          <w:b/>
        </w:rPr>
        <w:t>Deliberações do TCE-GO</w:t>
      </w:r>
    </w:p>
    <w:p w:rsidR="00EF2111" w:rsidRPr="00CC3F6F" w:rsidRDefault="00EF2111" w:rsidP="006E5134">
      <w:pPr>
        <w:ind w:right="-1"/>
        <w:jc w:val="both"/>
        <w:rPr>
          <w:rFonts w:ascii="Arial" w:hAnsi="Arial" w:cs="Arial"/>
          <w:color w:val="FF0000"/>
        </w:rPr>
      </w:pPr>
      <w:r w:rsidRPr="00CC3F6F">
        <w:rPr>
          <w:rFonts w:ascii="Arial" w:hAnsi="Arial" w:cs="Arial"/>
          <w:color w:val="FF0000"/>
        </w:rPr>
        <w:t>Fazer uma síntese das decisões proferidas pelo Tribunal, com relação ao trabalho realizado.</w:t>
      </w:r>
    </w:p>
    <w:p w:rsidR="00EF2111" w:rsidRPr="00CC3F6F" w:rsidRDefault="00EF2111" w:rsidP="006E5134">
      <w:pPr>
        <w:ind w:right="-1"/>
        <w:jc w:val="both"/>
        <w:rPr>
          <w:rFonts w:ascii="Arial" w:hAnsi="Arial" w:cs="Arial"/>
          <w:b/>
        </w:rPr>
      </w:pPr>
      <w:r w:rsidRPr="00CC3F6F">
        <w:rPr>
          <w:rFonts w:ascii="Arial" w:hAnsi="Arial" w:cs="Arial"/>
          <w:b/>
        </w:rPr>
        <w:t>Benefícios esperados</w:t>
      </w:r>
    </w:p>
    <w:p w:rsidR="00EF2111" w:rsidRPr="00CC3F6F" w:rsidRDefault="00EF2111" w:rsidP="006E5134">
      <w:pPr>
        <w:ind w:right="-1"/>
        <w:jc w:val="both"/>
        <w:rPr>
          <w:rFonts w:ascii="Arial" w:hAnsi="Arial" w:cs="Arial"/>
          <w:color w:val="FF0000"/>
        </w:rPr>
      </w:pPr>
      <w:r w:rsidRPr="00CC3F6F">
        <w:rPr>
          <w:rFonts w:ascii="Arial" w:hAnsi="Arial" w:cs="Arial"/>
          <w:color w:val="FF0000"/>
        </w:rPr>
        <w:t>Neste campo devem ser descritos os benefícios esperados, tendo em vista as deliberações proferidas pelo Tribunal.</w:t>
      </w:r>
    </w:p>
    <w:p w:rsidR="006E5134" w:rsidRPr="00CC3F6F" w:rsidRDefault="00EF2111" w:rsidP="006E5134">
      <w:pPr>
        <w:ind w:right="-1"/>
        <w:jc w:val="both"/>
        <w:rPr>
          <w:rFonts w:ascii="Arial" w:hAnsi="Arial" w:cs="Arial"/>
          <w:b/>
        </w:rPr>
      </w:pPr>
      <w:r w:rsidRPr="00CC3F6F">
        <w:rPr>
          <w:rFonts w:ascii="Arial" w:hAnsi="Arial" w:cs="Arial"/>
          <w:b/>
        </w:rPr>
        <w:t>Acórdãos</w:t>
      </w:r>
    </w:p>
    <w:p w:rsidR="00917041" w:rsidRPr="00CC3F6F" w:rsidRDefault="00EF2111" w:rsidP="003D1CB1">
      <w:pPr>
        <w:ind w:right="-1"/>
        <w:jc w:val="both"/>
        <w:rPr>
          <w:rFonts w:ascii="Arial" w:hAnsi="Arial" w:cs="Arial"/>
        </w:rPr>
      </w:pPr>
      <w:r w:rsidRPr="00CC3F6F">
        <w:rPr>
          <w:rFonts w:ascii="Arial" w:hAnsi="Arial" w:cs="Arial"/>
          <w:color w:val="FF0000"/>
        </w:rPr>
        <w:t>Elencar as decisões proferidas, referentes ao trabalho realizado.</w:t>
      </w:r>
    </w:p>
    <w:sectPr w:rsidR="00917041" w:rsidRPr="00CC3F6F" w:rsidSect="00CC3F6F">
      <w:headerReference w:type="default" r:id="rId7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E43" w:rsidRDefault="00820E43" w:rsidP="00CC3F6F">
      <w:pPr>
        <w:spacing w:after="0" w:line="240" w:lineRule="auto"/>
      </w:pPr>
      <w:r>
        <w:separator/>
      </w:r>
    </w:p>
  </w:endnote>
  <w:endnote w:type="continuationSeparator" w:id="0">
    <w:p w:rsidR="00820E43" w:rsidRDefault="00820E43" w:rsidP="00CC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E43" w:rsidRDefault="00820E43" w:rsidP="00CC3F6F">
      <w:pPr>
        <w:spacing w:after="0" w:line="240" w:lineRule="auto"/>
      </w:pPr>
      <w:r>
        <w:separator/>
      </w:r>
    </w:p>
  </w:footnote>
  <w:footnote w:type="continuationSeparator" w:id="0">
    <w:p w:rsidR="00820E43" w:rsidRDefault="00820E43" w:rsidP="00CC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CC3F6F" w:rsidTr="00676477">
      <w:trPr>
        <w:trHeight w:val="855"/>
        <w:jc w:val="center"/>
      </w:trPr>
      <w:tc>
        <w:tcPr>
          <w:tcW w:w="2881" w:type="dxa"/>
          <w:shd w:val="clear" w:color="auto" w:fill="auto"/>
        </w:tcPr>
        <w:p w:rsidR="00CC3F6F" w:rsidRPr="008D74C5" w:rsidRDefault="00CC3F6F" w:rsidP="00CC3F6F">
          <w:pPr>
            <w:pStyle w:val="Cabealho"/>
            <w:ind w:left="-567" w:firstLine="567"/>
            <w:rPr>
              <w:rFonts w:cs="Mangal"/>
            </w:rPr>
          </w:pPr>
          <w:bookmarkStart w:id="1" w:name="_Hlk514242469"/>
          <w:r w:rsidRPr="008D74C5">
            <w:rPr>
              <w:rFonts w:cs="Mangal"/>
              <w:noProof/>
            </w:rPr>
            <w:drawing>
              <wp:inline distT="0" distB="0" distL="0" distR="0" wp14:anchorId="34E8D210" wp14:editId="62CF7904">
                <wp:extent cx="129540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CC3F6F" w:rsidRPr="008D74C5" w:rsidRDefault="00CC3F6F" w:rsidP="00CC3F6F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CC3F6F" w:rsidRPr="008D74C5" w:rsidRDefault="00CC3F6F" w:rsidP="00CC3F6F">
          <w:pPr>
            <w:pStyle w:val="Cabealho"/>
            <w:jc w:val="center"/>
            <w:rPr>
              <w:rFonts w:ascii="Arial" w:hAnsi="Arial" w:cs="Arial"/>
            </w:rPr>
          </w:pPr>
        </w:p>
        <w:p w:rsidR="00CC3F6F" w:rsidRPr="008D74C5" w:rsidRDefault="00CC3F6F" w:rsidP="00CC3F6F">
          <w:pPr>
            <w:pStyle w:val="Cabealho"/>
            <w:jc w:val="center"/>
            <w:rPr>
              <w:rFonts w:cs="Mangal"/>
            </w:rPr>
          </w:pPr>
          <w:r w:rsidRPr="008D74C5">
            <w:rPr>
              <w:rFonts w:ascii="Arial" w:hAnsi="Arial" w:cs="Arial"/>
              <w:color w:val="FF0000"/>
            </w:rPr>
            <w:t>[Nome da: Secretaria/Gerência/Serviço]</w:t>
          </w:r>
        </w:p>
      </w:tc>
    </w:tr>
    <w:bookmarkEnd w:id="1"/>
  </w:tbl>
  <w:p w:rsidR="00CC3F6F" w:rsidRPr="00A6546A" w:rsidRDefault="00CC3F6F" w:rsidP="00CC3F6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F1"/>
    <w:rsid w:val="002D40ED"/>
    <w:rsid w:val="003D1CB1"/>
    <w:rsid w:val="00485EE7"/>
    <w:rsid w:val="005A35CF"/>
    <w:rsid w:val="005F0B64"/>
    <w:rsid w:val="00615BF1"/>
    <w:rsid w:val="00677FC9"/>
    <w:rsid w:val="00680416"/>
    <w:rsid w:val="006E5134"/>
    <w:rsid w:val="00820E43"/>
    <w:rsid w:val="0086646C"/>
    <w:rsid w:val="008A28C2"/>
    <w:rsid w:val="00917041"/>
    <w:rsid w:val="009774C7"/>
    <w:rsid w:val="00B964AE"/>
    <w:rsid w:val="00CC3F6F"/>
    <w:rsid w:val="00E7091A"/>
    <w:rsid w:val="00EF2111"/>
    <w:rsid w:val="00F51302"/>
    <w:rsid w:val="00FD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8586AC-4DE5-4784-9E8C-298DB04F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15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BF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D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rsid w:val="00B964AE"/>
    <w:pPr>
      <w:widowControl w:val="0"/>
      <w:suppressLineNumbers/>
      <w:tabs>
        <w:tab w:val="center" w:pos="4702"/>
        <w:tab w:val="right" w:pos="940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B964AE"/>
    <w:rPr>
      <w:rFonts w:ascii="Times New Roman" w:eastAsia="Lucida Sans Unicode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C3F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C3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EA662-29F3-4395-B747-2CBCFEC00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Vera Nubia Zandonadi Gomes</cp:lastModifiedBy>
  <cp:revision>2</cp:revision>
  <cp:lastPrinted>2016-08-02T19:25:00Z</cp:lastPrinted>
  <dcterms:created xsi:type="dcterms:W3CDTF">2020-01-21T20:11:00Z</dcterms:created>
  <dcterms:modified xsi:type="dcterms:W3CDTF">2020-01-21T20:11:00Z</dcterms:modified>
</cp:coreProperties>
</file>